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E20C" w14:textId="680C2304" w:rsidR="009A1519" w:rsidRPr="00B10EC3" w:rsidRDefault="009616C8" w:rsidP="00535386">
      <w:pPr>
        <w:jc w:val="center"/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</w:pPr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br/>
      </w:r>
      <w:r w:rsidR="009A1519" w:rsidRP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t xml:space="preserve">En </w:t>
      </w:r>
      <w:r w:rsidR="0030111C" w:rsidRP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t>colaboración</w:t>
      </w:r>
      <w:r w:rsidR="009A1519" w:rsidRP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t xml:space="preserve"> con YMCA International Services y </w:t>
      </w:r>
      <w:r w:rsid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br/>
      </w:r>
      <w:r w:rsidR="009A1519" w:rsidRP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t xml:space="preserve">Catholic </w:t>
      </w:r>
      <w:proofErr w:type="spellStart"/>
      <w:r w:rsidR="009A1519" w:rsidRP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t>Charities</w:t>
      </w:r>
      <w:proofErr w:type="spellEnd"/>
      <w:r w:rsidR="009A1519" w:rsidRPr="00B10EC3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s-MX"/>
        </w:rPr>
        <w:t>, St. Frances Cabrini Center for Immigrant Legal Assistance</w:t>
      </w:r>
    </w:p>
    <w:p w14:paraId="107251A7" w14:textId="0DAC1500" w:rsidR="00535386" w:rsidRDefault="00070C61" w:rsidP="00B10EC3">
      <w:pPr>
        <w:pStyle w:val="Heading1"/>
        <w:jc w:val="center"/>
        <w:rPr>
          <w:rFonts w:ascii="Arial" w:hAnsi="Arial" w:cs="Arial"/>
          <w:b/>
          <w:bCs/>
          <w:color w:val="006298"/>
          <w:sz w:val="40"/>
          <w:szCs w:val="40"/>
          <w:shd w:val="clear" w:color="auto" w:fill="FFFFFF"/>
          <w:lang w:val="es-MX"/>
        </w:rPr>
      </w:pPr>
      <w:r w:rsidRPr="00B10EC3">
        <w:rPr>
          <w:rFonts w:ascii="Arial" w:hAnsi="Arial" w:cs="Arial"/>
          <w:b/>
          <w:bCs/>
          <w:color w:val="006298"/>
          <w:sz w:val="40"/>
          <w:szCs w:val="40"/>
          <w:shd w:val="clear" w:color="auto" w:fill="FFFFFF"/>
          <w:lang w:val="es-MX"/>
        </w:rPr>
        <w:t>¿Que deben saber los inmigrantes y como deben prepararse para un desastre natural?</w:t>
      </w:r>
    </w:p>
    <w:p w14:paraId="1DAE61D1" w14:textId="77777777" w:rsidR="00B10EC3" w:rsidRPr="00B10EC3" w:rsidRDefault="00B10EC3" w:rsidP="00B10EC3">
      <w:pPr>
        <w:rPr>
          <w:lang w:val="es-MX"/>
        </w:rPr>
      </w:pPr>
    </w:p>
    <w:p w14:paraId="4D113624" w14:textId="2895FDB0" w:rsidR="009A1519" w:rsidRPr="00B10EC3" w:rsidRDefault="009A1519" w:rsidP="009A1519">
      <w:pPr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  <w:lang w:val="es-MX"/>
        </w:rPr>
      </w:pP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Siempre mantengan seguro cualquier documento </w:t>
      </w:r>
      <w:r w:rsidR="0011170A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relacionado con inmigración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.</w:t>
      </w:r>
      <w:r w:rsidRPr="00B10EC3">
        <w:rPr>
          <w:rFonts w:ascii="Arial" w:hAnsi="Arial" w:cs="Arial"/>
          <w:color w:val="006298"/>
          <w:sz w:val="20"/>
          <w:szCs w:val="20"/>
          <w:shd w:val="clear" w:color="auto" w:fill="FFFFFF"/>
          <w:lang w:val="es-MX"/>
        </w:rPr>
        <w:t xml:space="preserve">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Los documentos relacionados con inmigración 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son difíciles de remplazar,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así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que siempre manténgalos en un lugar seguro y accesible. Si usted debe evacuar, o si se debe mudar a una nueva dirección, siempre lleve estos documentos.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También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es recomendable tener copias digitales de estos documentos. Escanee o tome fotos de estos documentos en caso de que se pierdan o sean destruidos.    </w:t>
      </w:r>
    </w:p>
    <w:p w14:paraId="2856F0ED" w14:textId="279C806D" w:rsidR="009A1519" w:rsidRPr="00B10EC3" w:rsidRDefault="009A1519" w:rsidP="009A1519">
      <w:pPr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  <w:lang w:val="es-MX"/>
        </w:rPr>
      </w:pP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Si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usted tiene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una cita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programada 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durante un desastre natural, 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revise en </w:t>
      </w:r>
      <w:r w:rsidR="0011170A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línea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, o llame a la oficina para </w:t>
      </w:r>
      <w:r w:rsidR="00340E60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averiguar si la cita fue cancelada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. USCIS y la corte de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inmigración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,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anunciaran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cierres en sus sitios web, y redes sociales.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Por lo regular,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usted no tiene que reprogramar su cita. La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oficina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de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inmigración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y la corte de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inmigración</w:t>
      </w:r>
      <w:r w:rsidR="00340E60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reprogramaran la cita. </w:t>
      </w:r>
    </w:p>
    <w:p w14:paraId="2A657284" w14:textId="5B17EE02" w:rsidR="009A1519" w:rsidRPr="00B10EC3" w:rsidRDefault="00340E60" w:rsidP="009A1519">
      <w:pPr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  <w:lang w:val="es-MX"/>
        </w:rPr>
      </w:pP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Si usted debe cambiar de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dirección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después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de un desastre natural, 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es importante que usted haga el cambio de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dirección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 con las agencias de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inmigración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 lo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más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 pronto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posible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. Estas agencias incluyen USCIS, ICE, y la corte de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inmigración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. Estas agencias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podrían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enviarle nuevas cartas de aviso, y esas cartas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serán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enviadas a la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dirección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que ellos tengan en su archivo</w:t>
      </w:r>
      <w:r w:rsidR="009A1519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. </w:t>
      </w:r>
    </w:p>
    <w:p w14:paraId="10E6F132" w14:textId="771D5508" w:rsidR="009A1519" w:rsidRPr="00B10EC3" w:rsidRDefault="00340E60" w:rsidP="009A1519">
      <w:pPr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Es posible que usted califique para asistencia por desastre.</w:t>
      </w:r>
      <w:r w:rsidRPr="00B10EC3">
        <w:rPr>
          <w:rFonts w:ascii="Arial" w:hAnsi="Arial" w:cs="Arial"/>
          <w:color w:val="006298"/>
          <w:sz w:val="20"/>
          <w:szCs w:val="20"/>
          <w:shd w:val="clear" w:color="auto" w:fill="FFFFFF"/>
          <w:lang w:val="es-MX"/>
        </w:rPr>
        <w:t xml:space="preserve"> 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Muchas veces, los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inmigrantes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no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aplican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para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asistencia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de emergencia porque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creen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que no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califican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. Eso no siempre es cierto. Muchos inmigrantes, independientemente de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su estatus legal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,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podrían ser elegibles para recibir asistencia.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</w:rPr>
        <w:t xml:space="preserve">Es 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importante preguntar.</w:t>
      </w:r>
      <w:r w:rsidR="0011170A" w:rsidRPr="00B10E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6BFCA55" w14:textId="7698C69D" w:rsidR="009A1519" w:rsidRPr="00B10EC3" w:rsidRDefault="0011170A" w:rsidP="009A1519">
      <w:pPr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  <w:lang w:val="es-MX"/>
        </w:rPr>
      </w:pP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Pedir asistencia de emergencia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después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 de un desastre natural, no afectara su estatus migratorio.</w:t>
      </w:r>
      <w:r w:rsidRPr="00B10EC3">
        <w:rPr>
          <w:rFonts w:ascii="Arial" w:hAnsi="Arial" w:cs="Arial"/>
          <w:color w:val="006298"/>
          <w:sz w:val="20"/>
          <w:szCs w:val="20"/>
          <w:shd w:val="clear" w:color="auto" w:fill="FFFFFF"/>
          <w:lang w:val="es-MX"/>
        </w:rPr>
        <w:t xml:space="preserve"> 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La asistencia de emergencia no afecta su estatus migratorio ni su </w:t>
      </w:r>
      <w:r w:rsidR="00E542D2"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>elegibilidad</w:t>
      </w:r>
      <w:r w:rsidRPr="00B10EC3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de aplicar para la residencia permanente, o la ciudadanía en un futuro. </w:t>
      </w:r>
    </w:p>
    <w:p w14:paraId="06C1D714" w14:textId="6C29B851" w:rsidR="009A1519" w:rsidRPr="00B10EC3" w:rsidRDefault="0011170A" w:rsidP="009A1519">
      <w:pPr>
        <w:numPr>
          <w:ilvl w:val="0"/>
          <w:numId w:val="2"/>
        </w:numPr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</w:pP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Por favor revise estas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páginas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 web para </w:t>
      </w:r>
      <w:r w:rsidR="00E542D2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información</w:t>
      </w:r>
      <w:r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 xml:space="preserve"> durante un desastre natural</w:t>
      </w:r>
      <w:r w:rsidR="009A1519" w:rsidRPr="00B10EC3">
        <w:rPr>
          <w:rFonts w:ascii="Arial" w:hAnsi="Arial" w:cs="Arial"/>
          <w:b/>
          <w:bCs/>
          <w:color w:val="006298"/>
          <w:sz w:val="20"/>
          <w:szCs w:val="20"/>
          <w:shd w:val="clear" w:color="auto" w:fill="FFFFFF"/>
          <w:lang w:val="es-MX"/>
        </w:rPr>
        <w:t>:</w:t>
      </w:r>
    </w:p>
    <w:p w14:paraId="57BA1C21" w14:textId="3311893E" w:rsidR="00B10EC3" w:rsidRDefault="00B10EC3" w:rsidP="009A1519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Catholic Charities of the Archdiocese of Galveston-Houston: </w:t>
      </w:r>
      <w:hyperlink r:id="rId10" w:history="1">
        <w:r w:rsidRPr="0017413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www.CatholicCharities.org</w:t>
        </w:r>
      </w:hyperlink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</w:t>
      </w:r>
    </w:p>
    <w:p w14:paraId="4FAA2FBD" w14:textId="77777777" w:rsidR="00B10EC3" w:rsidRDefault="00B10EC3" w:rsidP="00B10EC3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r w:rsidRPr="00CB1102">
        <w:rPr>
          <w:rFonts w:ascii="Arial" w:hAnsi="Arial" w:cs="Arial"/>
          <w:sz w:val="20"/>
          <w:szCs w:val="20"/>
          <w:shd w:val="clear" w:color="auto" w:fill="FFFFFF"/>
        </w:rPr>
        <w:t>YMCA International Services: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history="1">
        <w:r w:rsidRPr="0017413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www.ymcahouston.org/locations/ymca-international-services</w:t>
        </w:r>
      </w:hyperlink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</w:t>
      </w:r>
    </w:p>
    <w:p w14:paraId="42CAEB9C" w14:textId="1015A813" w:rsidR="00B10EC3" w:rsidRPr="00B10EC3" w:rsidRDefault="00B10EC3" w:rsidP="009A1519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U.S. Citizenship and Immigration Services: </w:t>
      </w:r>
    </w:p>
    <w:p w14:paraId="5564D695" w14:textId="25AEE207" w:rsidR="009A1519" w:rsidRDefault="00BA7048" w:rsidP="00B10EC3">
      <w:pPr>
        <w:numPr>
          <w:ilvl w:val="2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hyperlink r:id="rId12" w:history="1">
        <w:r w:rsidR="00B10EC3" w:rsidRPr="0017413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www.uscis.gov</w:t>
        </w:r>
      </w:hyperlink>
      <w:r w:rsidR="009A1519" w:rsidRPr="00B10EC3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</w:t>
      </w:r>
    </w:p>
    <w:p w14:paraId="4121E555" w14:textId="7E4A4F9F" w:rsidR="00B10EC3" w:rsidRPr="00B10EC3" w:rsidRDefault="00BA7048" w:rsidP="00B10EC3">
      <w:pPr>
        <w:numPr>
          <w:ilvl w:val="2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hyperlink r:id="rId13" w:history="1">
        <w:r w:rsidR="00B10EC3" w:rsidRPr="00B10E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https://twitter.com/USCIS</w:t>
        </w:r>
      </w:hyperlink>
      <w:r w:rsidR="00B10EC3" w:rsidRPr="00B10EC3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</w:t>
      </w:r>
    </w:p>
    <w:p w14:paraId="39175A82" w14:textId="77777777" w:rsidR="00B10EC3" w:rsidRPr="00B10EC3" w:rsidRDefault="00B10EC3" w:rsidP="009A1519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U.S. Department of Justice:</w:t>
      </w:r>
    </w:p>
    <w:p w14:paraId="1888F470" w14:textId="17B0CBB9" w:rsidR="009A1519" w:rsidRPr="00B10EC3" w:rsidRDefault="00BA7048" w:rsidP="00B10EC3">
      <w:pPr>
        <w:numPr>
          <w:ilvl w:val="2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hyperlink r:id="rId14" w:history="1">
        <w:r w:rsidR="00B10EC3" w:rsidRPr="0017413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https://www.justice.gov/eoir/eoir-operational-status-during-coronavirus-pandemic</w:t>
        </w:r>
      </w:hyperlink>
    </w:p>
    <w:p w14:paraId="59162C27" w14:textId="5C713470" w:rsidR="009A1519" w:rsidRPr="00B10EC3" w:rsidRDefault="00BA7048" w:rsidP="00B10EC3">
      <w:pPr>
        <w:numPr>
          <w:ilvl w:val="2"/>
          <w:numId w:val="2"/>
        </w:num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hyperlink r:id="rId15" w:history="1">
        <w:r w:rsidR="00B10EC3" w:rsidRPr="0017413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https://twitter.com/DOJ_EOIR</w:t>
        </w:r>
      </w:hyperlink>
    </w:p>
    <w:p w14:paraId="4E95C1F5" w14:textId="304D55CD" w:rsidR="00B10EC3" w:rsidRDefault="00535386" w:rsidP="00535386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Houston Immigration Legal Services </w:t>
      </w:r>
      <w:proofErr w:type="spellStart"/>
      <w:r w:rsidRP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Collaborativ</w:t>
      </w:r>
      <w:proofErr w:type="spellEnd"/>
      <w:r w:rsid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6" w:history="1">
        <w:r w:rsidR="00B10EC3" w:rsidRPr="0017413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www.houstonimmigration.org</w:t>
        </w:r>
      </w:hyperlink>
      <w:r w:rsid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4C0523C" w14:textId="623EAE24" w:rsidR="00535386" w:rsidRPr="00B10EC3" w:rsidRDefault="00535386" w:rsidP="00B10EC3">
      <w:pPr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Immigrant Rights Hotline: 1-833-HOU-IMMI (468-4664)</w:t>
      </w:r>
    </w:p>
    <w:p w14:paraId="5B4AFE5B" w14:textId="77777777" w:rsidR="009A1519" w:rsidRPr="00B10EC3" w:rsidRDefault="009A1519" w:rsidP="009A1519">
      <w:pPr>
        <w:rPr>
          <w:rFonts w:ascii="Arial" w:hAnsi="Arial" w:cs="Arial"/>
          <w:color w:val="1F497D"/>
          <w:sz w:val="18"/>
          <w:szCs w:val="18"/>
          <w:shd w:val="clear" w:color="auto" w:fill="FFFFFF"/>
        </w:rPr>
      </w:pPr>
    </w:p>
    <w:p w14:paraId="670CCCDC" w14:textId="173B1B95" w:rsidR="009A1519" w:rsidRPr="00B10EC3" w:rsidRDefault="0011170A" w:rsidP="009A1519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s-MX"/>
        </w:rPr>
      </w:pP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s-MX"/>
        </w:rPr>
        <w:t xml:space="preserve">Si usted ha sido afectado por un desastre natural, y necesita asistencia legal de inmigración, por favor comuníquese para </w:t>
      </w:r>
      <w:r w:rsidR="00E542D2"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s-MX"/>
        </w:rPr>
        <w:t>más información</w:t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s-MX"/>
        </w:rPr>
        <w:t xml:space="preserve">. </w:t>
      </w:r>
    </w:p>
    <w:p w14:paraId="711C1206" w14:textId="77777777" w:rsidR="009A1519" w:rsidRPr="00B10EC3" w:rsidRDefault="009A1519" w:rsidP="009A151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Roberto Flores</w:t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  <w:t>Maria Vazquez</w:t>
      </w:r>
    </w:p>
    <w:p w14:paraId="5CEC64EB" w14:textId="77777777" w:rsidR="009A1519" w:rsidRPr="00B10EC3" w:rsidRDefault="009A1519" w:rsidP="009A151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Equal Justice Works Disaster Resilience Fellow</w:t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  <w:t>Equal Justice Works Disaster Resilience Fellow</w:t>
      </w:r>
    </w:p>
    <w:p w14:paraId="73E86535" w14:textId="77777777" w:rsidR="009A1519" w:rsidRPr="00B10EC3" w:rsidRDefault="009A1519" w:rsidP="009A151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YMCA International Services</w:t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bookmarkStart w:id="0" w:name="_GoBack"/>
      <w:bookmarkEnd w:id="0"/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  <w:t>Catholic Charities</w:t>
      </w:r>
    </w:p>
    <w:p w14:paraId="1978E4F0" w14:textId="5D9A0FBE" w:rsidR="009A1519" w:rsidRPr="00B10EC3" w:rsidRDefault="009A1519" w:rsidP="00DE5F4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713-758-9280</w:t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</w:r>
      <w:r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ab/>
        <w:t>713</w:t>
      </w:r>
      <w:r w:rsidR="00535386" w:rsidRPr="00B10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-595-4100</w:t>
      </w:r>
    </w:p>
    <w:sectPr w:rsidR="009A1519" w:rsidRPr="00B10EC3" w:rsidSect="009616C8">
      <w:headerReference w:type="default" r:id="rId1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1E8B" w14:textId="77777777" w:rsidR="00BA7048" w:rsidRDefault="00BA7048" w:rsidP="009616C8">
      <w:pPr>
        <w:spacing w:after="0" w:line="240" w:lineRule="auto"/>
      </w:pPr>
      <w:r>
        <w:separator/>
      </w:r>
    </w:p>
  </w:endnote>
  <w:endnote w:type="continuationSeparator" w:id="0">
    <w:p w14:paraId="1DACF01F" w14:textId="77777777" w:rsidR="00BA7048" w:rsidRDefault="00BA7048" w:rsidP="0096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43F7" w14:textId="77777777" w:rsidR="00BA7048" w:rsidRDefault="00BA7048" w:rsidP="009616C8">
      <w:pPr>
        <w:spacing w:after="0" w:line="240" w:lineRule="auto"/>
      </w:pPr>
      <w:r>
        <w:separator/>
      </w:r>
    </w:p>
  </w:footnote>
  <w:footnote w:type="continuationSeparator" w:id="0">
    <w:p w14:paraId="18D9B7D2" w14:textId="77777777" w:rsidR="00BA7048" w:rsidRDefault="00BA7048" w:rsidP="0096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290A" w14:textId="3D8CAED5" w:rsidR="009616C8" w:rsidRDefault="009616C8">
    <w:pPr>
      <w:pStyle w:val="Header"/>
    </w:pPr>
    <w:r w:rsidRPr="00B10EC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91BF320" wp14:editId="17BF9D3F">
          <wp:simplePos x="0" y="0"/>
          <wp:positionH relativeFrom="margin">
            <wp:posOffset>82550</wp:posOffset>
          </wp:positionH>
          <wp:positionV relativeFrom="paragraph">
            <wp:posOffset>-247650</wp:posOffset>
          </wp:positionV>
          <wp:extent cx="1353312" cy="7048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992F184" wp14:editId="1D5D65E5">
          <wp:simplePos x="0" y="0"/>
          <wp:positionH relativeFrom="column">
            <wp:posOffset>4953000</wp:posOffset>
          </wp:positionH>
          <wp:positionV relativeFrom="paragraph">
            <wp:posOffset>-400050</wp:posOffset>
          </wp:positionV>
          <wp:extent cx="952500" cy="952500"/>
          <wp:effectExtent l="0" t="0" r="0" b="0"/>
          <wp:wrapSquare wrapText="bothSides"/>
          <wp:docPr id="20" name="Picture 2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 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59F9"/>
    <w:multiLevelType w:val="hybridMultilevel"/>
    <w:tmpl w:val="2064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510C"/>
    <w:multiLevelType w:val="hybridMultilevel"/>
    <w:tmpl w:val="7BAC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19"/>
    <w:rsid w:val="00070C61"/>
    <w:rsid w:val="0011170A"/>
    <w:rsid w:val="0030111C"/>
    <w:rsid w:val="00340E60"/>
    <w:rsid w:val="00535386"/>
    <w:rsid w:val="009616C8"/>
    <w:rsid w:val="009A1519"/>
    <w:rsid w:val="009C16D2"/>
    <w:rsid w:val="00A65699"/>
    <w:rsid w:val="00B10EC3"/>
    <w:rsid w:val="00BA7048"/>
    <w:rsid w:val="00DE5F44"/>
    <w:rsid w:val="00E542D2"/>
    <w:rsid w:val="00F073A0"/>
    <w:rsid w:val="00F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340C"/>
  <w15:chartTrackingRefBased/>
  <w15:docId w15:val="{AB7DD8C6-6BEF-4894-B982-256114C5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5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0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C8"/>
  </w:style>
  <w:style w:type="paragraph" w:styleId="Footer">
    <w:name w:val="footer"/>
    <w:basedOn w:val="Normal"/>
    <w:link w:val="FooterChar"/>
    <w:uiPriority w:val="99"/>
    <w:unhideWhenUsed/>
    <w:rsid w:val="0096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SCI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scis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oustonimmigratio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mcahouston.org/locations/ymca-international-servi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DOJ_EOIR" TargetMode="External"/><Relationship Id="rId10" Type="http://schemas.openxmlformats.org/officeDocument/2006/relationships/hyperlink" Target="http://www.CatholicCharities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ustice.gov/eoir/eoir-operational-status-during-coronavirus-pandem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4462ED40E8E429C1429AB320679C8" ma:contentTypeVersion="14" ma:contentTypeDescription="Create a new document." ma:contentTypeScope="" ma:versionID="bd959ebf186ab0579c67af0e32b3e46c">
  <xsd:schema xmlns:xsd="http://www.w3.org/2001/XMLSchema" xmlns:xs="http://www.w3.org/2001/XMLSchema" xmlns:p="http://schemas.microsoft.com/office/2006/metadata/properties" xmlns:ns1="http://schemas.microsoft.com/sharepoint/v3" xmlns:ns3="0ad6b0f5-355f-4130-b9ad-a38e60e9ed0e" xmlns:ns4="4fefeac6-7b1b-4d86-ad54-021730c7590c" targetNamespace="http://schemas.microsoft.com/office/2006/metadata/properties" ma:root="true" ma:fieldsID="5b4383be5ec111a9b47236e7f5bc7fa8" ns1:_="" ns3:_="" ns4:_="">
    <xsd:import namespace="http://schemas.microsoft.com/sharepoint/v3"/>
    <xsd:import namespace="0ad6b0f5-355f-4130-b9ad-a38e60e9ed0e"/>
    <xsd:import namespace="4fefeac6-7b1b-4d86-ad54-021730c75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b0f5-355f-4130-b9ad-a38e60e9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eac6-7b1b-4d86-ad54-021730c75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1EB053-5E70-4F1E-A9B5-52ECF6CBF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5061C-7160-4A81-B82C-7EA84C9F8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6b0f5-355f-4130-b9ad-a38e60e9ed0e"/>
    <ds:schemaRef ds:uri="4fefeac6-7b1b-4d86-ad54-021730c75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A3289-55C3-4ABE-A207-BD7E960DBA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Vazquez</dc:creator>
  <cp:keywords/>
  <dc:description/>
  <cp:lastModifiedBy>Christiana Johns</cp:lastModifiedBy>
  <cp:revision>3</cp:revision>
  <dcterms:created xsi:type="dcterms:W3CDTF">2020-08-24T20:19:00Z</dcterms:created>
  <dcterms:modified xsi:type="dcterms:W3CDTF">2020-08-24T20:37:00Z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0x0101000834462ED40E8E429C1429AB320679C8</vt:lpwstr>
  </property>
</Properties>
</file>