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81" w:rsidRDefault="00EF0F81" w:rsidP="00EF0F81">
      <w:pPr>
        <w:pStyle w:val="Body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73737"/>
          <w:sz w:val="36"/>
          <w:szCs w:val="36"/>
          <w:u w:color="373737"/>
        </w:rPr>
      </w:pPr>
      <w:r w:rsidRPr="00125854">
        <w:rPr>
          <w:rFonts w:asciiTheme="minorHAnsi" w:hAnsiTheme="minorHAnsi" w:cstheme="minorHAnsi"/>
          <w:b/>
          <w:noProof/>
          <w:color w:val="373737"/>
          <w:sz w:val="20"/>
          <w:szCs w:val="20"/>
          <w:u w:color="373737"/>
        </w:rPr>
        <w:drawing>
          <wp:anchor distT="57150" distB="57150" distL="57150" distR="57150" simplePos="0" relativeHeight="251659264" behindDoc="0" locked="0" layoutInCell="1" allowOverlap="1" wp14:anchorId="16ECF2AF" wp14:editId="1B26DFAB">
            <wp:simplePos x="0" y="0"/>
            <wp:positionH relativeFrom="column">
              <wp:posOffset>971550</wp:posOffset>
            </wp:positionH>
            <wp:positionV relativeFrom="paragraph">
              <wp:posOffset>278130</wp:posOffset>
            </wp:positionV>
            <wp:extent cx="1219200" cy="876300"/>
            <wp:effectExtent l="0" t="0" r="0" b="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DEC6B2" wp14:editId="4079684A">
            <wp:simplePos x="0" y="0"/>
            <wp:positionH relativeFrom="column">
              <wp:posOffset>2676525</wp:posOffset>
            </wp:positionH>
            <wp:positionV relativeFrom="paragraph">
              <wp:posOffset>217170</wp:posOffset>
            </wp:positionV>
            <wp:extent cx="2695575" cy="990600"/>
            <wp:effectExtent l="0" t="0" r="9525" b="0"/>
            <wp:wrapSquare wrapText="bothSides"/>
            <wp:docPr id="2" name="Picture 2" descr="K:\Logos\NewCC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NewCCLogo_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F81" w:rsidRPr="00DD4618" w:rsidRDefault="00EF0F81" w:rsidP="00EF0F81">
      <w:pPr>
        <w:pStyle w:val="Body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73737"/>
          <w:sz w:val="36"/>
          <w:szCs w:val="36"/>
          <w:u w:color="373737"/>
        </w:rPr>
      </w:pPr>
      <w:r w:rsidRPr="00DD4618">
        <w:rPr>
          <w:rFonts w:ascii="Times New Roman" w:hAnsi="Times New Roman" w:cs="Times New Roman"/>
          <w:b/>
          <w:bCs/>
          <w:color w:val="373737"/>
          <w:sz w:val="36"/>
          <w:szCs w:val="36"/>
          <w:u w:color="373737"/>
        </w:rPr>
        <w:t>Invites you to join us</w:t>
      </w:r>
    </w:p>
    <w:p w:rsidR="00EF0F81" w:rsidRDefault="00EF0F81" w:rsidP="00EF0F81">
      <w:pPr>
        <w:pStyle w:val="Body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373737"/>
          <w:sz w:val="36"/>
          <w:szCs w:val="36"/>
          <w:u w:color="373737"/>
          <w:lang w:val="es-MX"/>
        </w:rPr>
      </w:pPr>
      <w:r w:rsidRPr="004D77A4">
        <w:rPr>
          <w:rFonts w:ascii="Times New Roman" w:hAnsi="Times New Roman" w:cs="Times New Roman"/>
          <w:b/>
          <w:bCs/>
          <w:i/>
          <w:color w:val="373737"/>
          <w:sz w:val="36"/>
          <w:szCs w:val="36"/>
          <w:u w:color="373737"/>
          <w:lang w:val="es-MX"/>
        </w:rPr>
        <w:t>Les invita a que nos acompañe</w:t>
      </w:r>
    </w:p>
    <w:p w:rsidR="00EF0F81" w:rsidRDefault="00EF0F81" w:rsidP="00EF0F81">
      <w:pPr>
        <w:pStyle w:val="Body"/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73737"/>
          <w:sz w:val="20"/>
          <w:szCs w:val="20"/>
          <w:u w:color="373737"/>
        </w:rPr>
      </w:pPr>
    </w:p>
    <w:p w:rsidR="00EF0F81" w:rsidRPr="00125854" w:rsidRDefault="00EF0F81" w:rsidP="00EF0F81">
      <w:pPr>
        <w:pStyle w:val="Body"/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73737"/>
          <w:sz w:val="20"/>
          <w:szCs w:val="20"/>
          <w:u w:color="373737"/>
        </w:rPr>
      </w:pPr>
      <w:r w:rsidRPr="00125854">
        <w:rPr>
          <w:rFonts w:ascii="Times New Roman" w:hAnsi="Times New Roman" w:cs="Times New Roman"/>
          <w:b/>
          <w:bCs/>
          <w:color w:val="373737"/>
          <w:sz w:val="20"/>
          <w:szCs w:val="20"/>
          <w:u w:color="373737"/>
        </w:rPr>
        <w:t xml:space="preserve">You can attend either of these dates </w:t>
      </w:r>
    </w:p>
    <w:p w:rsidR="00EF0F81" w:rsidRDefault="00EF0F81" w:rsidP="00EF0F81">
      <w:pPr>
        <w:pStyle w:val="Body"/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373737"/>
          <w:sz w:val="20"/>
          <w:szCs w:val="20"/>
          <w:u w:color="373737"/>
          <w:lang w:val="es-MX"/>
        </w:rPr>
      </w:pPr>
      <w:r w:rsidRPr="00125854">
        <w:rPr>
          <w:rFonts w:ascii="Times New Roman" w:hAnsi="Times New Roman" w:cs="Times New Roman"/>
          <w:b/>
          <w:bCs/>
          <w:i/>
          <w:color w:val="373737"/>
          <w:sz w:val="20"/>
          <w:szCs w:val="20"/>
          <w:u w:color="373737"/>
          <w:lang w:val="es-MX"/>
        </w:rPr>
        <w:t>Usted puede asistir a cualquiera de estas fechas</w:t>
      </w:r>
    </w:p>
    <w:p w:rsidR="00EF0F81" w:rsidRDefault="00EF0F81" w:rsidP="00EF0F81">
      <w:pPr>
        <w:pStyle w:val="Body"/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373737"/>
          <w:sz w:val="20"/>
          <w:szCs w:val="20"/>
          <w:u w:color="373737"/>
          <w:lang w:val="es-MX"/>
        </w:rPr>
      </w:pPr>
    </w:p>
    <w:p w:rsidR="00EF0F81" w:rsidRPr="00125854" w:rsidRDefault="00EF0F81" w:rsidP="00EF0F81">
      <w:pPr>
        <w:pStyle w:val="Body"/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373737"/>
          <w:sz w:val="20"/>
          <w:szCs w:val="20"/>
          <w:u w:color="373737"/>
          <w:lang w:val="es-MX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373737"/>
          <w:sz w:val="20"/>
          <w:szCs w:val="20"/>
          <w:u w:color="373737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5090" wp14:editId="0A0D5CAA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591050" cy="17430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81" w:rsidRPr="00EF0F81" w:rsidRDefault="00F362A0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Sunday, July 10</w:t>
                            </w:r>
                            <w:bookmarkStart w:id="0" w:name="_GoBack"/>
                            <w:bookmarkEnd w:id="0"/>
                            <w:r w:rsidR="00EF0F81"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EF0F81"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10:00 am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 xml:space="preserve">Domingo 11 de </w:t>
                            </w:r>
                            <w:proofErr w:type="spellStart"/>
                            <w:proofErr w:type="gram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julio</w:t>
                            </w:r>
                            <w:proofErr w:type="spellEnd"/>
                            <w:proofErr w:type="gram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las</w:t>
                            </w:r>
                            <w:proofErr w:type="spell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 xml:space="preserve"> 10:00 am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Assumption Catholic Church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901 </w:t>
                            </w: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Roselane</w:t>
                            </w:r>
                            <w:proofErr w:type="spell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St. Houston TX 77037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Phone: </w:t>
                            </w: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Telefono</w:t>
                            </w:r>
                            <w:proofErr w:type="spell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(281) 447-6381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50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2pt;width:361.5pt;height:13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+/KgIAAFEEAAAOAAAAZHJzL2Uyb0RvYy54bWysVNtu2zAMfR+wfxD0vtjOZW2MOEWXLsOA&#10;7gK0+wBZlm1hsqhJSuzs60vJbpb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">
                <v:textbox>
                  <w:txbxContent>
                    <w:p w:rsidR="00EF0F81" w:rsidRPr="00EF0F81" w:rsidRDefault="00F362A0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Sunday, July 10</w:t>
                      </w:r>
                      <w:bookmarkStart w:id="1" w:name="_GoBack"/>
                      <w:bookmarkEnd w:id="1"/>
                      <w:r w:rsidR="00EF0F81"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 w:rsidR="00EF0F81"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10:00 am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 xml:space="preserve">Domingo 11 de </w:t>
                      </w:r>
                      <w:proofErr w:type="spellStart"/>
                      <w:proofErr w:type="gramStart"/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>julio</w:t>
                      </w:r>
                      <w:proofErr w:type="spellEnd"/>
                      <w:proofErr w:type="gramEnd"/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 xml:space="preserve"> a </w:t>
                      </w: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>las</w:t>
                      </w:r>
                      <w:proofErr w:type="spellEnd"/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 xml:space="preserve"> 10:00 am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Assumption Catholic Church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901 </w:t>
                      </w: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Roselane</w:t>
                      </w:r>
                      <w:proofErr w:type="spellEnd"/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St. Houston TX 77037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Phone: </w:t>
                      </w: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</w:rPr>
                        <w:t>Telefono</w:t>
                      </w:r>
                      <w:proofErr w:type="spellEnd"/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(281) 447-6381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373737"/>
          <w:sz w:val="20"/>
          <w:szCs w:val="20"/>
          <w:u w:color="37373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D5EBE" wp14:editId="1FE899C2">
                <wp:simplePos x="0" y="0"/>
                <wp:positionH relativeFrom="margin">
                  <wp:posOffset>695325</wp:posOffset>
                </wp:positionH>
                <wp:positionV relativeFrom="paragraph">
                  <wp:posOffset>10160</wp:posOffset>
                </wp:positionV>
                <wp:extent cx="4591050" cy="1838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Sunday, July 17</w:t>
                            </w:r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2:00 pm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Domingo 17 de julio a las 2:00 pm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All</w:t>
                            </w:r>
                            <w:proofErr w:type="spell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Saints</w:t>
                            </w:r>
                            <w:proofErr w:type="spell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Catholic</w:t>
                            </w:r>
                            <w:proofErr w:type="spellEnd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F0F8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Church</w:t>
                            </w:r>
                            <w:proofErr w:type="spellEnd"/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F0F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215 E 10th St. Houston TX 77008</w:t>
                            </w:r>
                          </w:p>
                          <w:p w:rsidR="00EF0F81" w:rsidRPr="00EF0F81" w:rsidRDefault="00EF0F81" w:rsidP="00EF0F8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F0F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proofErr w:type="spellStart"/>
                            <w:r w:rsidRPr="00EF0F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Telefono</w:t>
                            </w:r>
                            <w:proofErr w:type="spellEnd"/>
                            <w:r w:rsidRPr="00EF0F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tooltip="Call via Hangouts" w:history="1">
                              <w:r w:rsidRPr="00EF0F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  <w:t>(713) 864-2653</w:t>
                              </w:r>
                            </w:hyperlink>
                          </w:p>
                          <w:p w:rsidR="00EF0F81" w:rsidRPr="00EF0F81" w:rsidRDefault="00EF0F81" w:rsidP="00EF0F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5EBE" id="Text Box 4" o:spid="_x0000_s1027" type="#_x0000_t202" style="position:absolute;left:0;text-align:left;margin-left:54.75pt;margin-top:.8pt;width:361.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">
                <v:textbox>
                  <w:txbxContent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Sunday, July 17</w:t>
                      </w:r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2:00 pm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Domingo 17 de julio a las 2:00 pm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All</w:t>
                      </w:r>
                      <w:proofErr w:type="spellEnd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Saints</w:t>
                      </w:r>
                      <w:proofErr w:type="spellEnd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Catholic</w:t>
                      </w:r>
                      <w:proofErr w:type="spellEnd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EF0F8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Church</w:t>
                      </w:r>
                      <w:proofErr w:type="spellEnd"/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EF0F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s-MX"/>
                        </w:rPr>
                        <w:t>215 E 10th St. Houston TX 77008</w:t>
                      </w:r>
                    </w:p>
                    <w:p w:rsidR="00EF0F81" w:rsidRPr="00EF0F81" w:rsidRDefault="00EF0F81" w:rsidP="00EF0F81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EF0F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Phone: </w:t>
                      </w:r>
                      <w:proofErr w:type="spellStart"/>
                      <w:r w:rsidRPr="00EF0F8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Telefono</w:t>
                      </w:r>
                      <w:proofErr w:type="spellEnd"/>
                      <w:r w:rsidRPr="00EF0F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9" w:tooltip="Call via Hangouts" w:history="1">
                        <w:r w:rsidRPr="00EF0F8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shd w:val="clear" w:color="auto" w:fill="FFFFFF"/>
                          </w:rPr>
                          <w:t>(713) 864-2653</w:t>
                        </w:r>
                      </w:hyperlink>
                    </w:p>
                    <w:p w:rsidR="00EF0F81" w:rsidRPr="00EF0F81" w:rsidRDefault="00EF0F81" w:rsidP="00EF0F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4618">
        <w:rPr>
          <w:rFonts w:ascii="Times New Roman" w:hAnsi="Times New Roman" w:cs="Times New Roman"/>
          <w:b/>
          <w:bCs/>
          <w:sz w:val="24"/>
          <w:szCs w:val="24"/>
        </w:rPr>
        <w:t xml:space="preserve">We will discuss: </w:t>
      </w:r>
      <w:proofErr w:type="spellStart"/>
      <w:r w:rsidRPr="002B18AD">
        <w:rPr>
          <w:rFonts w:ascii="Times New Roman" w:hAnsi="Times New Roman" w:cs="Times New Roman"/>
          <w:b/>
          <w:bCs/>
          <w:i/>
          <w:sz w:val="24"/>
          <w:szCs w:val="24"/>
        </w:rPr>
        <w:t>Vamos</w:t>
      </w:r>
      <w:proofErr w:type="spellEnd"/>
      <w:r w:rsidRPr="002B18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Pr="002B18AD">
        <w:rPr>
          <w:rFonts w:ascii="Times New Roman" w:hAnsi="Times New Roman" w:cs="Times New Roman"/>
          <w:b/>
          <w:bCs/>
          <w:i/>
          <w:sz w:val="24"/>
          <w:szCs w:val="24"/>
        </w:rPr>
        <w:t>discutir</w:t>
      </w:r>
      <w:proofErr w:type="spellEnd"/>
    </w:p>
    <w:p w:rsidR="00EF0F81" w:rsidRDefault="00EF0F81" w:rsidP="00EF0F81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0F81" w:rsidRDefault="00EF0F81" w:rsidP="00EF0F81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on DAPA and DACA</w:t>
      </w:r>
    </w:p>
    <w:p w:rsidR="00EF0F81" w:rsidRPr="002B18AD" w:rsidRDefault="00EF0F81" w:rsidP="00EF0F81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t>Lo más reciente sobre la decisión</w:t>
      </w:r>
      <w:r w:rsidRPr="00DD4618"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t xml:space="preserve"> sobre inmigración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br/>
      </w:r>
    </w:p>
    <w:p w:rsidR="00EF0F81" w:rsidRPr="00DD4618" w:rsidRDefault="00EF0F81" w:rsidP="00EF0F81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Who qualifies for DACA </w:t>
      </w:r>
    </w:p>
    <w:p w:rsidR="00EF0F81" w:rsidRPr="00DD4618" w:rsidRDefault="00EF0F81" w:rsidP="00EF0F81">
      <w:pPr>
        <w:pStyle w:val="NoSpacing"/>
        <w:ind w:left="720" w:firstLine="720"/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t>Quien califica para DACA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br/>
      </w:r>
    </w:p>
    <w:p w:rsidR="00EF0F81" w:rsidRPr="00DD4618" w:rsidRDefault="00EF0F81" w:rsidP="00EF0F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4618">
        <w:rPr>
          <w:rFonts w:ascii="Times New Roman" w:hAnsi="Times New Roman" w:cs="Times New Roman"/>
          <w:b/>
          <w:bCs/>
          <w:sz w:val="24"/>
          <w:szCs w:val="24"/>
        </w:rPr>
        <w:t>An attorney will be present to answer questions</w:t>
      </w:r>
    </w:p>
    <w:p w:rsidR="00545B0B" w:rsidRDefault="00EF0F81" w:rsidP="00EF0F81">
      <w:pPr>
        <w:pStyle w:val="NoSpacing"/>
        <w:ind w:left="1440"/>
      </w:pPr>
      <w:r w:rsidRPr="00DD4618">
        <w:rPr>
          <w:rFonts w:ascii="Times New Roman" w:hAnsi="Times New Roman" w:cs="Times New Roman"/>
          <w:b/>
          <w:bCs/>
          <w:i/>
          <w:sz w:val="24"/>
          <w:szCs w:val="24"/>
          <w:lang w:val="es-MX"/>
        </w:rPr>
        <w:t>Un abogado estará presente para contestar preguntas</w:t>
      </w:r>
    </w:p>
    <w:sectPr w:rsidR="00545B0B" w:rsidSect="00EF0F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609C"/>
    <w:multiLevelType w:val="hybridMultilevel"/>
    <w:tmpl w:val="B48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F6045"/>
    <w:multiLevelType w:val="hybridMultilevel"/>
    <w:tmpl w:val="98EC1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1"/>
    <w:rsid w:val="00545B0B"/>
    <w:rsid w:val="00EF0F81"/>
    <w:rsid w:val="00F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9FF16-82CB-43A3-B0E1-00B3BCC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F0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rsid w:val="00EF0F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6A49-1D41-450D-8288-E5B479D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Catholic Charities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Johns</dc:creator>
  <cp:keywords/>
  <dc:description/>
  <cp:lastModifiedBy>Christiana Johns</cp:lastModifiedBy>
  <cp:revision>2</cp:revision>
  <dcterms:created xsi:type="dcterms:W3CDTF">2016-07-07T21:35:00Z</dcterms:created>
  <dcterms:modified xsi:type="dcterms:W3CDTF">2016-07-07T22:00:00Z</dcterms:modified>
</cp:coreProperties>
</file>